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</w:t>
      </w:r>
      <w:proofErr w:type="spellStart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двадцять</w:t>
      </w:r>
      <w:proofErr w:type="spellEnd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четверта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сесія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сьомого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скликання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E5D6A" w:rsidRPr="00AE69DA" w:rsidRDefault="008E5D6A" w:rsidP="008E5D6A">
      <w:pPr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bCs/>
          <w:spacing w:val="60"/>
          <w:sz w:val="28"/>
          <w:szCs w:val="28"/>
          <w:lang w:val="ru-RU" w:eastAsia="ru-RU"/>
        </w:rPr>
        <w:t>РІШЕННЯ</w:t>
      </w:r>
    </w:p>
    <w:p w:rsidR="008E5D6A" w:rsidRPr="00AE69DA" w:rsidRDefault="00507AD1" w:rsidP="001E6807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17</w:t>
      </w:r>
      <w:r w:rsidR="008E5D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E5D6A">
        <w:rPr>
          <w:rFonts w:ascii="Times New Roman" w:eastAsia="Times New Roman" w:hAnsi="Times New Roman"/>
          <w:sz w:val="28"/>
          <w:szCs w:val="28"/>
          <w:lang w:val="ru-RU" w:eastAsia="ru-RU"/>
        </w:rPr>
        <w:t>грудня</w:t>
      </w:r>
      <w:proofErr w:type="spellEnd"/>
      <w:r w:rsidR="008E5D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E5D6A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201</w:t>
      </w:r>
      <w:r w:rsidR="008E5D6A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8E5D6A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</w:t>
      </w:r>
      <w:r w:rsidR="001E6807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8E5D6A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 w:rsidR="001E6807">
        <w:rPr>
          <w:rFonts w:ascii="Times New Roman" w:eastAsia="Times New Roman" w:hAnsi="Times New Roman"/>
          <w:sz w:val="28"/>
          <w:szCs w:val="28"/>
          <w:lang w:val="ru-RU" w:eastAsia="ru-RU"/>
        </w:rPr>
        <w:t>478</w:t>
      </w: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8E5D6A" w:rsidRPr="001A054B" w:rsidRDefault="008E5D6A" w:rsidP="008E5D6A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AE69DA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затвердження 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розвитку фізичної культури і спорту для дітей шкільного віку 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201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9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ік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</w:p>
    <w:p w:rsidR="008E5D6A" w:rsidRPr="00AE69DA" w:rsidRDefault="008E5D6A" w:rsidP="008E5D6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Default="008E5D6A" w:rsidP="008E5D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E69DA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B0111E">
        <w:rPr>
          <w:rFonts w:ascii="Times New Roman" w:hAnsi="Times New Roman"/>
          <w:sz w:val="28"/>
          <w:szCs w:val="28"/>
        </w:rPr>
        <w:t xml:space="preserve">ідповідно до Закону України від 24.12.1993 року № 3808-ХІІ "Про фізичну культуру і спорт"(зі змінами і доповненнями), розпорядження Кабінету Міністрів України від 9 грудня 2015 року №1320 "Про схвалення Концепції Державної цільової соціальної програми розвитку фізичної культури і спорту на період до 2020 року", Указу Президента України від 9 лютого 2016 року №42/2016 "Про Національну стратегію з оздоровчої рухової активності в Україні на період до 2025 року "Рухова активність - здоровий спосіб життя-здорова нація" </w:t>
      </w:r>
      <w:r>
        <w:rPr>
          <w:rFonts w:ascii="Times New Roman" w:hAnsi="Times New Roman"/>
          <w:sz w:val="28"/>
          <w:szCs w:val="28"/>
        </w:rPr>
        <w:t xml:space="preserve">та з метою пропагування здорового способу життя серед учнівської молоді, 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>керуючись п.</w:t>
      </w:r>
      <w:r>
        <w:rPr>
          <w:rFonts w:ascii="Times New Roman" w:eastAsia="Batang" w:hAnsi="Times New Roman"/>
          <w:sz w:val="28"/>
          <w:szCs w:val="28"/>
          <w:lang w:eastAsia="ru-RU"/>
        </w:rPr>
        <w:t>22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Batang" w:hAnsi="Times New Roman"/>
          <w:sz w:val="28"/>
          <w:szCs w:val="28"/>
          <w:lang w:eastAsia="ru-RU"/>
        </w:rPr>
        <w:t>26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, Менська міська  рада </w:t>
      </w:r>
    </w:p>
    <w:p w:rsidR="008E5D6A" w:rsidRDefault="008E5D6A" w:rsidP="008E5D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E5D6A" w:rsidRPr="00E24525" w:rsidRDefault="008E5D6A" w:rsidP="008E5D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24525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8E5D6A" w:rsidRDefault="008E5D6A" w:rsidP="008E5D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Затвердити Програму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розвитку фізичної культури і спорту для дітей шкільного віку 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 додатку до даного рішення, що додається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8E5D6A" w:rsidRPr="00E24525" w:rsidRDefault="008E5D6A" w:rsidP="008E5D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>Відділу освіти Менської міської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</w:t>
      </w: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>абезпечити організ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оване</w:t>
      </w: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 xml:space="preserve"> виконання заходів Програми.</w:t>
      </w:r>
    </w:p>
    <w:p w:rsidR="008E5D6A" w:rsidRPr="00E24525" w:rsidRDefault="008E5D6A" w:rsidP="008E5D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8E5D6A" w:rsidRPr="00AE69DA" w:rsidRDefault="008E5D6A" w:rsidP="008E5D6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E24525" w:rsidRDefault="008E5D6A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>Міській голова</w:t>
      </w:r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ab/>
        <w:t xml:space="preserve">А.Г.Примаков </w:t>
      </w:r>
    </w:p>
    <w:p w:rsidR="008E5D6A" w:rsidRPr="00AE69DA" w:rsidRDefault="008E5D6A" w:rsidP="008E5D6A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8E5D6A" w:rsidRPr="00B0111E" w:rsidRDefault="008E5D6A" w:rsidP="008E5D6A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E24525">
        <w:rPr>
          <w:rFonts w:ascii="Times New Roman" w:eastAsia="Batang" w:hAnsi="Times New Roman"/>
          <w:bCs/>
          <w:iCs/>
          <w:szCs w:val="28"/>
          <w:lang w:eastAsia="ru-RU"/>
        </w:rPr>
        <w:br w:type="page"/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>Додаток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до рішення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24 сесії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Менської міської ради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7 скликання від </w:t>
      </w:r>
      <w:r w:rsidR="00507AD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17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.12.2018 №</w:t>
      </w:r>
      <w:r w:rsidR="00507AD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47</w:t>
      </w:r>
      <w:r w:rsidR="001E6807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8</w:t>
      </w:r>
      <w:r w:rsidR="00507AD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затвердження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розвитку фізичної культури і спорту для дітей шкільного віку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на 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>201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9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рік»</w:t>
      </w:r>
    </w:p>
    <w:p w:rsidR="008E5D6A" w:rsidRPr="00B0111E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B0111E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A701B8" w:rsidRDefault="008E5D6A" w:rsidP="008E5D6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8E5D6A" w:rsidRPr="00B0111E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B0111E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B0111E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B0111E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B0111E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D10451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10451">
        <w:rPr>
          <w:rFonts w:ascii="Times New Roman" w:eastAsia="Times New Roman" w:hAnsi="Times New Roman"/>
          <w:b/>
          <w:sz w:val="40"/>
          <w:szCs w:val="40"/>
          <w:lang w:eastAsia="ru-RU"/>
        </w:rPr>
        <w:t>ПРОГРАМА</w:t>
      </w: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10451">
        <w:rPr>
          <w:rFonts w:ascii="Times New Roman" w:eastAsia="Times New Roman" w:hAnsi="Times New Roman"/>
          <w:b/>
          <w:sz w:val="40"/>
          <w:szCs w:val="40"/>
          <w:lang w:eastAsia="ru-RU"/>
        </w:rPr>
        <w:t>розвитку фізичної культури і спорту для дітей шкільного віку та молоді на 2019 рік</w:t>
      </w: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D10451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Мена 2018</w:t>
      </w:r>
    </w:p>
    <w:p w:rsidR="008E5D6A" w:rsidRDefault="008E5D6A" w:rsidP="008E5D6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>. ПАСПОРТ ПРОГРАМИ</w:t>
      </w:r>
    </w:p>
    <w:p w:rsidR="008E5D6A" w:rsidRPr="00AE69DA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98"/>
        <w:gridCol w:w="5428"/>
      </w:tblGrid>
      <w:tr w:rsidR="008E5D6A" w:rsidRPr="00AE69DA" w:rsidTr="00247A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Програма розвитку фізичної культури і спорту для дітей шкільного віку та молоді на 2019 рік</w:t>
            </w:r>
          </w:p>
        </w:tc>
      </w:tr>
      <w:tr w:rsidR="008E5D6A" w:rsidRPr="00AE69DA" w:rsidTr="00247A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Ініціатор розроблення П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8E5D6A" w:rsidRPr="00AE69DA" w:rsidTr="00247A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номер і назва документа органу 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конавчої влади про розроблення П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Pr="00AE69DA" w:rsidRDefault="008E5D6A" w:rsidP="008E5D6A">
            <w:pPr>
              <w:spacing w:after="0" w:line="240" w:lineRule="auto"/>
              <w:ind w:firstLine="24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Закони України «Про освіту»,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 загальну середню освіту», «Про позашкільну освіту», 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 фізичну культуру і спорт»</w:t>
            </w:r>
          </w:p>
        </w:tc>
      </w:tr>
      <w:tr w:rsidR="008E5D6A" w:rsidRPr="00AE69DA" w:rsidTr="00247A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Розробник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8E5D6A" w:rsidRPr="00AE69DA" w:rsidTr="00247A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виконавець П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8E5D6A" w:rsidRPr="00AE69DA" w:rsidTr="00247A00">
        <w:trPr>
          <w:trHeight w:val="8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Менська міська рада, в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ідділ освіти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Менської міської ради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 сім’ї, молоді та спорту Менської міської ради, заклади загальної середньої освіти Менської міської ради, Менська ДЮСШ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фінансове управління Менської міської ради </w:t>
            </w:r>
          </w:p>
        </w:tc>
      </w:tr>
      <w:tr w:rsidR="008E5D6A" w:rsidRPr="00AE69DA" w:rsidTr="00247A00">
        <w:trPr>
          <w:trHeight w:val="8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які увійшли до складу Менської об’єднаної територіальної громади</w:t>
            </w:r>
          </w:p>
        </w:tc>
      </w:tr>
      <w:tr w:rsidR="008E5D6A" w:rsidRPr="00AE69DA" w:rsidTr="00247A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AE69D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Pr="00AE69DA" w:rsidRDefault="008E5D6A" w:rsidP="00507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8E5D6A" w:rsidRPr="00AE69DA" w:rsidTr="00247A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AE69D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бюджетів, задіяних у реалізації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Місцевий бюджет</w:t>
            </w:r>
          </w:p>
        </w:tc>
      </w:tr>
      <w:tr w:rsidR="008E5D6A" w:rsidRPr="00AE69DA" w:rsidTr="00247A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AE69D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Загальний орієнтовний обсяг фінансових ресурсів, необ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хідних для реалізації Програми </w:t>
            </w:r>
          </w:p>
          <w:p w:rsidR="008E5D6A" w:rsidRPr="00AE69D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9375AD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5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36 000 грн.</w:t>
            </w:r>
          </w:p>
        </w:tc>
      </w:tr>
      <w:tr w:rsidR="008E5D6A" w:rsidRPr="00AE69DA" w:rsidTr="00247A00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AE69DA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AE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AE69D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Джерела фінансування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D10451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Місцевий бюджет</w:t>
            </w:r>
          </w:p>
        </w:tc>
      </w:tr>
    </w:tbl>
    <w:p w:rsidR="008E5D6A" w:rsidRPr="00AE69DA" w:rsidRDefault="008E5D6A" w:rsidP="008E5D6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ІІ. Загальні положення </w:t>
      </w:r>
    </w:p>
    <w:p w:rsidR="008E5D6A" w:rsidRPr="009449CE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сучасному етапі розвитку суспільства фізична культура - це самостійна і особлива галузь загальної культури, яка спрямована, головним чином, на зміцнення здоров'я людини, продовження її творчої активності та життя,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:rsidR="008E5D6A" w:rsidRPr="009449CE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Особливе місце займає фізичний розвиток дітей та молоді. </w:t>
      </w:r>
      <w:r w:rsidRPr="009449CE">
        <w:rPr>
          <w:rFonts w:ascii="Times New Roman" w:hAnsi="Times New Roman"/>
          <w:sz w:val="28"/>
          <w:szCs w:val="28"/>
          <w:shd w:val="clear" w:color="auto" w:fill="FFFFFF"/>
        </w:rPr>
        <w:t xml:space="preserve">Сьогодні фізична культура 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закладі загальної середньої освіти</w:t>
      </w:r>
      <w:r w:rsidRPr="009449CE">
        <w:rPr>
          <w:rFonts w:ascii="Times New Roman" w:hAnsi="Times New Roman"/>
          <w:sz w:val="28"/>
          <w:szCs w:val="28"/>
          <w:shd w:val="clear" w:color="auto" w:fill="FFFFFF"/>
        </w:rPr>
        <w:t xml:space="preserve"> забезпеч</w:t>
      </w:r>
      <w:r>
        <w:rPr>
          <w:rFonts w:ascii="Times New Roman" w:hAnsi="Times New Roman"/>
          <w:sz w:val="28"/>
          <w:szCs w:val="28"/>
          <w:shd w:val="clear" w:color="auto" w:fill="FFFFFF"/>
        </w:rPr>
        <w:t>ує</w:t>
      </w:r>
      <w:r w:rsidRPr="009449CE">
        <w:rPr>
          <w:rFonts w:ascii="Times New Roman" w:hAnsi="Times New Roman"/>
          <w:sz w:val="28"/>
          <w:szCs w:val="28"/>
          <w:shd w:val="clear" w:color="auto" w:fill="FFFFFF"/>
        </w:rPr>
        <w:t xml:space="preserve"> сприятливі умови для розвитку фізичних здібностей, і одночасно духовних і моральних якостей дитини. Підвищення ефективності системи фізичного виховання стає передумовою і важливим компонентом гуманітарного виховання, формування у школярів патріотичних почуттів, фізичного та морального здоров'я, удосконалення фізичної і психологічної підготовленості до активного життя і діяльності, особливо в сучасних умовах кризових явищ у суспільстві.</w:t>
      </w:r>
    </w:p>
    <w:p w:rsidR="008E5D6A" w:rsidRPr="00AE69DA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Реалізація державної політики протягом останніх років сприяла певному позитивному розвитку сфери фізичної культури і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громаді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Закладено прогресивні тенденції з окремих напрямів фізкультурно-оздоровчої та спортивної діяльності, запроваджено систему проведення комплексних та багатоступеневих змагань. </w:t>
      </w:r>
    </w:p>
    <w:p w:rsidR="008E5D6A" w:rsidRPr="00AE69DA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 </w:t>
      </w:r>
    </w:p>
    <w:p w:rsidR="008E5D6A" w:rsidRPr="00AE69DA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Наявна система фізичного виховання і спорту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повній мірі 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відповідає потребам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суспільства.</w:t>
      </w:r>
    </w:p>
    <w:p w:rsidR="008E5D6A" w:rsidRPr="00AE69DA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Повільно впроваджуються новітні технології та наукові досягнення. Вкрай слабкою є матеріально-технічна база сфери фізичного виховання і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(закладів загальної середньої освіти Менської об’єднаної територіальної громади, Менської ДЮСШ)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5D6A" w:rsidRPr="00AE69DA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За обсягом різних видатків на фізичне виховання і спорт з усіх джерел фінансування з розрахунком на одну особу Україна в декілька разів поступається розвинутим країнам. Бюджетне фінансування галузі залишається обмеженим.</w:t>
      </w:r>
    </w:p>
    <w:p w:rsidR="008E5D6A" w:rsidRPr="00AE69DA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Виходячи із вищезазначеного, випливає гостра необхідність у зміні програмних підходів та визначення нових, пріоритетних напрямків розвитку фізичної культури і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дітей шкільного віку та молоді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, які могли б забезпечити ефективне функціонування галузі.</w:t>
      </w: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ІІ. Мета Програми</w:t>
      </w:r>
    </w:p>
    <w:p w:rsidR="008E5D6A" w:rsidRPr="00AE69DA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Програму розвитку фізичної культури і спорту для дітей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шкільного віку 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та молоді розроблено з метою:</w:t>
      </w:r>
    </w:p>
    <w:p w:rsidR="008E5D6A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- підвищення ефективності реалізації державної політики у сфері фізичної культури і спорту;</w:t>
      </w:r>
    </w:p>
    <w:p w:rsidR="008E5D6A" w:rsidRPr="00AE69DA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сприяння фізичному і духовному розвитку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дітей шкільного віку та 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молоді, формування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їх 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свідомості основ здоровог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способу життя та патріотизму;</w:t>
      </w:r>
    </w:p>
    <w:p w:rsidR="008E5D6A" w:rsidRPr="00AE69DA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- створення умов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задоволення потреб кожного громадянина країни 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у фізичному розвитку, зміцненні здоров’я засобами фізичної культури і спорту;</w:t>
      </w:r>
    </w:p>
    <w:p w:rsidR="008E5D6A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- розвитку фізичного руху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Менській об’єднаній територіальній громаді.</w:t>
      </w:r>
    </w:p>
    <w:p w:rsidR="008E5D6A" w:rsidRPr="007274AA" w:rsidRDefault="008E5D6A" w:rsidP="008E5D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4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ІІІ.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Завдання Програми</w:t>
      </w:r>
    </w:p>
    <w:p w:rsidR="008E5D6A" w:rsidRPr="007274AA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274AA">
        <w:rPr>
          <w:sz w:val="28"/>
          <w:szCs w:val="28"/>
        </w:rPr>
        <w:t>Основними завданнями Програми є:</w:t>
      </w:r>
    </w:p>
    <w:p w:rsidR="008E5D6A" w:rsidRPr="007274AA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4AA">
        <w:rPr>
          <w:sz w:val="28"/>
          <w:szCs w:val="28"/>
        </w:rPr>
        <w:t xml:space="preserve">- проведення фізкультурно-оздоровчої та спортивно-масової роботи в усіх </w:t>
      </w:r>
      <w:r>
        <w:rPr>
          <w:sz w:val="28"/>
          <w:szCs w:val="28"/>
        </w:rPr>
        <w:t>закладах освіти Менської об’єднаної територіальної громади</w:t>
      </w:r>
      <w:r w:rsidRPr="007274AA">
        <w:rPr>
          <w:sz w:val="28"/>
          <w:szCs w:val="28"/>
        </w:rPr>
        <w:t>, за місцем проживання, у виробничій сфері;</w:t>
      </w:r>
    </w:p>
    <w:p w:rsidR="008E5D6A" w:rsidRPr="007274AA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4AA">
        <w:rPr>
          <w:sz w:val="28"/>
          <w:szCs w:val="28"/>
        </w:rPr>
        <w:t>- інтегрування ефективних (інноваційних) форм і методів фізкультурно-спортивної діяльності та розвиток видів спорту з урахуванням місцевих особливостей і економічних факторів;</w:t>
      </w:r>
    </w:p>
    <w:p w:rsidR="008E5D6A" w:rsidRPr="007274AA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4AA">
        <w:rPr>
          <w:sz w:val="28"/>
          <w:szCs w:val="28"/>
        </w:rPr>
        <w:t xml:space="preserve">- реформування організаційних основ фізкультурно-спортивного руху, стимулювання </w:t>
      </w:r>
      <w:r>
        <w:rPr>
          <w:sz w:val="28"/>
          <w:szCs w:val="28"/>
        </w:rPr>
        <w:t>роботи дієвої</w:t>
      </w:r>
      <w:r w:rsidRPr="007274AA">
        <w:rPr>
          <w:sz w:val="28"/>
          <w:szCs w:val="28"/>
        </w:rPr>
        <w:t xml:space="preserve"> мережі фізкультурно-спортивних </w:t>
      </w:r>
      <w:r>
        <w:rPr>
          <w:sz w:val="28"/>
          <w:szCs w:val="28"/>
        </w:rPr>
        <w:t>гуртків, секцій ДЮСШ та по можливості її розширення</w:t>
      </w:r>
      <w:r w:rsidRPr="007274AA">
        <w:rPr>
          <w:sz w:val="28"/>
          <w:szCs w:val="28"/>
        </w:rPr>
        <w:t>;</w:t>
      </w:r>
    </w:p>
    <w:p w:rsidR="008E5D6A" w:rsidRPr="007274AA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4AA">
        <w:rPr>
          <w:sz w:val="28"/>
          <w:szCs w:val="28"/>
        </w:rPr>
        <w:t>- збереження наявної</w:t>
      </w:r>
      <w:r>
        <w:rPr>
          <w:sz w:val="28"/>
          <w:szCs w:val="28"/>
        </w:rPr>
        <w:t xml:space="preserve"> </w:t>
      </w:r>
      <w:r w:rsidRPr="007274AA">
        <w:rPr>
          <w:sz w:val="28"/>
          <w:szCs w:val="28"/>
        </w:rPr>
        <w:t>матеріально-технічної бази, поліпшення умов її функціонування;</w:t>
      </w:r>
    </w:p>
    <w:p w:rsidR="008E5D6A" w:rsidRPr="007274AA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74AA">
        <w:rPr>
          <w:sz w:val="28"/>
          <w:szCs w:val="28"/>
        </w:rPr>
        <w:t xml:space="preserve"> підвищення рівня нормативно-правового, кадрового, матеріально-технічного, фінансового, науково-методичного, медичного та інформаційного забезпечення розвитку фізкультури і спорту.</w:t>
      </w: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Реалізація Програми</w:t>
      </w:r>
    </w:p>
    <w:p w:rsidR="008E5D6A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Програма розвитку фізичної культури і спорту для дітей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шкільного віку 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та молоді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передбачає реалізацію першочергових заходів, спрямованих на забезпечення підвищення ефективності підготовки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юних 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спортсменів до вищих досягнень,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збереження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матеріально-спортивної бази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фінансово-економічного та інформаційного забезпечення сфери.</w:t>
      </w: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Фінансове забезпечення Програми</w:t>
      </w:r>
    </w:p>
    <w:p w:rsidR="008E5D6A" w:rsidRDefault="008E5D6A" w:rsidP="008E5D6A">
      <w:pPr>
        <w:pStyle w:val="docdata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Очікувані результати виконання</w:t>
      </w: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рограми</w:t>
      </w:r>
    </w:p>
    <w:p w:rsidR="008E5D6A" w:rsidRPr="00AE69DA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заходів, передбачених Програмою розвитку фізичної культури і спорту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дітей шкільного віку та молоді 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рік, дозволить:</w:t>
      </w:r>
    </w:p>
    <w:p w:rsidR="008E5D6A" w:rsidRPr="00AE69DA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- створити умови для реалізації потенціалу населення, особливо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дітей та 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молоді, спрямувавши його на патріотичне, духовне та фізичне вдосконалення засобами фізичної культури і спорту;</w:t>
      </w:r>
    </w:p>
    <w:p w:rsidR="008E5D6A" w:rsidRDefault="008E5D6A" w:rsidP="008E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збільшити до 25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відсотків від загальної чисельності населення кількість громадян, залучених до фізкультурно-оздоровчої та спортивно-масової роботи;</w:t>
      </w:r>
    </w:p>
    <w:p w:rsidR="008E5D6A" w:rsidRPr="00FF1E84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E84">
        <w:rPr>
          <w:sz w:val="28"/>
          <w:szCs w:val="28"/>
        </w:rPr>
        <w:t xml:space="preserve">- збільшити до </w:t>
      </w:r>
      <w:r>
        <w:rPr>
          <w:sz w:val="28"/>
          <w:szCs w:val="28"/>
        </w:rPr>
        <w:t>20</w:t>
      </w:r>
      <w:r w:rsidRPr="00FF1E84">
        <w:rPr>
          <w:sz w:val="28"/>
          <w:szCs w:val="28"/>
        </w:rPr>
        <w:t xml:space="preserve"> відсотків загальної чисельності кількість школярів, що відвідують спортивні секції та гуртки;</w:t>
      </w:r>
    </w:p>
    <w:p w:rsidR="008E5D6A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E84">
        <w:rPr>
          <w:sz w:val="28"/>
          <w:szCs w:val="28"/>
        </w:rPr>
        <w:t xml:space="preserve">- </w:t>
      </w:r>
      <w:r w:rsidRPr="00AE69DA">
        <w:rPr>
          <w:sz w:val="28"/>
          <w:szCs w:val="28"/>
          <w:lang w:eastAsia="ru-RU"/>
        </w:rPr>
        <w:t>поліпшити результати виступів спортсменів на обласних, всеукраїнських та міжнародних змаганнях;</w:t>
      </w:r>
    </w:p>
    <w:p w:rsidR="008E5D6A" w:rsidRPr="00FF1E84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E84">
        <w:rPr>
          <w:sz w:val="28"/>
          <w:szCs w:val="28"/>
        </w:rPr>
        <w:t xml:space="preserve">- створити необхідні умови для фізкультурно-оздоровчої роботи серед населення, у тому числі серед осіб з </w:t>
      </w:r>
      <w:r>
        <w:rPr>
          <w:sz w:val="28"/>
          <w:szCs w:val="28"/>
        </w:rPr>
        <w:t>особливими освітніми потребами;</w:t>
      </w:r>
    </w:p>
    <w:p w:rsidR="008E5D6A" w:rsidRDefault="008E5D6A" w:rsidP="008E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- сформувати сучасну систему підготовки резерву для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ортивних команд, збільшити до 15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відсотків загальної чисельності кількості школярів, що відвідують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Менську ДЮСШ</w:t>
      </w:r>
      <w:r w:rsidRPr="00AE69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5D6A" w:rsidRPr="00BB332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uk-UA"/>
        </w:rPr>
        <w:t>VII</w:t>
      </w:r>
      <w:r w:rsidRPr="00BB3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. Управління та контроль за ходом виконання Програми</w:t>
      </w:r>
    </w:p>
    <w:p w:rsidR="008E5D6A" w:rsidRDefault="008E5D6A" w:rsidP="008E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BB33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Головним виконавцем Програми є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відділ освіти</w:t>
      </w:r>
      <w:r w:rsidRPr="00BB33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Менської міської ради. Контроль за її виконанням здійснює виконавчий комітет міської ради.</w:t>
      </w:r>
    </w:p>
    <w:p w:rsidR="008E5D6A" w:rsidRPr="00AE69DA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>VІ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Заходи Програми розвитку фізичної культури і спорту для дітей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шкільного віку </w:t>
      </w: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>та молоді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E6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ік</w:t>
      </w:r>
    </w:p>
    <w:p w:rsidR="008E5D6A" w:rsidRPr="00186B1C" w:rsidRDefault="008E5D6A" w:rsidP="008E5D6A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59"/>
        <w:gridCol w:w="2781"/>
        <w:gridCol w:w="1701"/>
        <w:gridCol w:w="1134"/>
        <w:gridCol w:w="1616"/>
        <w:gridCol w:w="1783"/>
      </w:tblGrid>
      <w:tr w:rsidR="008E5D6A" w:rsidRPr="00186B1C" w:rsidTr="00507AD1">
        <w:trPr>
          <w:trHeight w:val="113"/>
          <w:tblHeader/>
        </w:trPr>
        <w:tc>
          <w:tcPr>
            <w:tcW w:w="588" w:type="dxa"/>
            <w:gridSpan w:val="2"/>
            <w:hideMark/>
          </w:tcPr>
          <w:p w:rsidR="008E5D6A" w:rsidRPr="00507AD1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507AD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uk-UA"/>
              </w:rPr>
              <w:t>№</w:t>
            </w:r>
          </w:p>
          <w:p w:rsidR="008E5D6A" w:rsidRPr="00507AD1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507AD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uk-UA"/>
              </w:rPr>
              <w:t>з/п</w:t>
            </w:r>
          </w:p>
        </w:tc>
        <w:tc>
          <w:tcPr>
            <w:tcW w:w="2781" w:type="dxa"/>
            <w:hideMark/>
          </w:tcPr>
          <w:p w:rsidR="008E5D6A" w:rsidRPr="00507AD1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507AD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uk-UA"/>
              </w:rPr>
              <w:t>Зміст заходу</w:t>
            </w:r>
          </w:p>
        </w:tc>
        <w:tc>
          <w:tcPr>
            <w:tcW w:w="1701" w:type="dxa"/>
            <w:hideMark/>
          </w:tcPr>
          <w:p w:rsidR="008E5D6A" w:rsidRPr="00507AD1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507AD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uk-UA"/>
              </w:rPr>
              <w:t>Виконавці</w:t>
            </w:r>
          </w:p>
        </w:tc>
        <w:tc>
          <w:tcPr>
            <w:tcW w:w="1134" w:type="dxa"/>
            <w:hideMark/>
          </w:tcPr>
          <w:p w:rsidR="008E5D6A" w:rsidRPr="00507AD1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507AD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uk-UA"/>
              </w:rPr>
              <w:t>Термін виконання</w:t>
            </w:r>
          </w:p>
        </w:tc>
        <w:tc>
          <w:tcPr>
            <w:tcW w:w="1616" w:type="dxa"/>
            <w:hideMark/>
          </w:tcPr>
          <w:p w:rsidR="008E5D6A" w:rsidRPr="00507AD1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507AD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783" w:type="dxa"/>
            <w:hideMark/>
          </w:tcPr>
          <w:p w:rsidR="008E5D6A" w:rsidRPr="00507AD1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507AD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uk-UA"/>
              </w:rPr>
              <w:t>Обсяги фінансування (тис. грн.)</w:t>
            </w:r>
          </w:p>
        </w:tc>
      </w:tr>
      <w:tr w:rsidR="008E5D6A" w:rsidRPr="00186B1C" w:rsidTr="00507AD1">
        <w:trPr>
          <w:trHeight w:val="493"/>
        </w:trPr>
        <w:tc>
          <w:tcPr>
            <w:tcW w:w="9603" w:type="dxa"/>
            <w:gridSpan w:val="7"/>
            <w:hideMark/>
          </w:tcPr>
          <w:p w:rsidR="008E5D6A" w:rsidRPr="00186B1C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І. </w:t>
            </w:r>
            <w:r w:rsidRPr="00AA6C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Фізичне виховання і фізкультурно-оздоровча робота 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освітньому процесі</w:t>
            </w:r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8E5D6A" w:rsidRPr="00186B1C" w:rsidTr="00507AD1">
        <w:trPr>
          <w:trHeight w:val="265"/>
        </w:trPr>
        <w:tc>
          <w:tcPr>
            <w:tcW w:w="588" w:type="dxa"/>
            <w:gridSpan w:val="2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78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Залучення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дітей та молоді шкільного віку 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до систематичних занять фізичною культурою і спортом </w:t>
            </w:r>
          </w:p>
        </w:tc>
        <w:tc>
          <w:tcPr>
            <w:tcW w:w="170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ідділ освіти Менської міської ради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83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5D6A" w:rsidRPr="00186B1C" w:rsidTr="00507AD1">
        <w:trPr>
          <w:trHeight w:val="281"/>
        </w:trPr>
        <w:tc>
          <w:tcPr>
            <w:tcW w:w="588" w:type="dxa"/>
            <w:gridSpan w:val="2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78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6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ння</w:t>
            </w:r>
            <w:r w:rsidRPr="00AA6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введенню четвертого уроку фізичної культури у 5-11 класах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закладів загальної середньої освіти</w:t>
            </w:r>
          </w:p>
        </w:tc>
        <w:tc>
          <w:tcPr>
            <w:tcW w:w="170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Відділ освіти 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Менської міської ради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дирекція закладів загальної середньої освіти Менської міської ради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83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5D6A" w:rsidRPr="00186B1C" w:rsidTr="00507AD1">
        <w:trPr>
          <w:trHeight w:val="281"/>
        </w:trPr>
        <w:tc>
          <w:tcPr>
            <w:tcW w:w="588" w:type="dxa"/>
            <w:gridSpan w:val="2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78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Проведення комплексних змагань серед учнів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закладів загальної середньої освіти, серед них: футбольні змагання «Вулична ліга», етап ОТГ спортивно-масових змагань «Олімпійське лелеченя», «Хто ти, майбутній олімпієць?»</w:t>
            </w:r>
          </w:p>
        </w:tc>
        <w:tc>
          <w:tcPr>
            <w:tcW w:w="170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ідділ освіти Менської міської ради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дирекція закладів загальної середньої освіти, Менської ДЮСШ Менської міської ради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83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5D6A" w:rsidRPr="00186B1C" w:rsidTr="00507AD1">
        <w:trPr>
          <w:trHeight w:val="281"/>
        </w:trPr>
        <w:tc>
          <w:tcPr>
            <w:tcW w:w="588" w:type="dxa"/>
            <w:gridSpan w:val="2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8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Забезпечення участі команд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учнів закладів загальної середньої освіти 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громади у міжрайонних, обласних та всеукраїнських змаганнях (спартакіади, матчеві зустрічі, кубки і тощо.)</w:t>
            </w:r>
          </w:p>
        </w:tc>
        <w:tc>
          <w:tcPr>
            <w:tcW w:w="170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Відділ освіти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Менської міської ради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83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</w:tr>
      <w:tr w:rsidR="008E5D6A" w:rsidRPr="00186B1C" w:rsidTr="00507AD1">
        <w:trPr>
          <w:trHeight w:val="281"/>
        </w:trPr>
        <w:tc>
          <w:tcPr>
            <w:tcW w:w="588" w:type="dxa"/>
            <w:gridSpan w:val="2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8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Забезпечення участі команд Менської об’єднаної територіальної громади усіх рівнів змагань «Олімпійське лелеченя», «Хто ти, майбутній олімпієць?» </w:t>
            </w:r>
          </w:p>
        </w:tc>
        <w:tc>
          <w:tcPr>
            <w:tcW w:w="170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ідділ освіти Менської міської ради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783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6,0</w:t>
            </w: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5D6A" w:rsidRPr="00186B1C" w:rsidTr="00507AD1">
        <w:trPr>
          <w:trHeight w:val="281"/>
        </w:trPr>
        <w:tc>
          <w:tcPr>
            <w:tcW w:w="588" w:type="dxa"/>
            <w:gridSpan w:val="2"/>
            <w:hideMark/>
          </w:tcPr>
          <w:p w:rsidR="008E5D6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781" w:type="dxa"/>
            <w:hideMark/>
          </w:tcPr>
          <w:p w:rsidR="008E5D6A" w:rsidRPr="004E7894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E7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ення</w:t>
            </w:r>
            <w:r w:rsidRPr="004E7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занять фізичною культурою і спортом дітей-сиріт, дітей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інвалідністю</w:t>
            </w:r>
            <w:r w:rsidRPr="004E7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дітей з малозабезпечених і багатодітних сімей та учнів, схильних до правопорушень.</w:t>
            </w:r>
          </w:p>
        </w:tc>
        <w:tc>
          <w:tcPr>
            <w:tcW w:w="1701" w:type="dxa"/>
            <w:hideMark/>
          </w:tcPr>
          <w:p w:rsidR="008E5D6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Відділ освіти Менської міської ради, дирекція закладів загальної середньої освіти Менської міської ради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83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E5D6A" w:rsidRPr="00186B1C" w:rsidTr="00507AD1">
        <w:trPr>
          <w:trHeight w:val="281"/>
        </w:trPr>
        <w:tc>
          <w:tcPr>
            <w:tcW w:w="588" w:type="dxa"/>
            <w:gridSpan w:val="2"/>
            <w:hideMark/>
          </w:tcPr>
          <w:p w:rsidR="008E5D6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781" w:type="dxa"/>
            <w:hideMark/>
          </w:tcPr>
          <w:p w:rsidR="008E5D6A" w:rsidRPr="004E7894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ення</w:t>
            </w:r>
            <w:r w:rsidRPr="004E7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організаці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</w:t>
            </w:r>
            <w:r w:rsidRPr="004E7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фізкультурно-оздоровчої та реабілітаційної роботи серед учнівської молоді, яка за станом здоров’я віднесена до спеціальної медичної групи.</w:t>
            </w:r>
          </w:p>
        </w:tc>
        <w:tc>
          <w:tcPr>
            <w:tcW w:w="1701" w:type="dxa"/>
            <w:hideMark/>
          </w:tcPr>
          <w:p w:rsidR="008E5D6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Відділ освіти Менської міської ради, дирекція закладів загальної середньої освіти Менської міської ради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83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E5D6A" w:rsidRPr="00186B1C" w:rsidTr="00507AD1">
        <w:trPr>
          <w:trHeight w:val="281"/>
        </w:trPr>
        <w:tc>
          <w:tcPr>
            <w:tcW w:w="5070" w:type="dxa"/>
            <w:gridSpan w:val="4"/>
            <w:hideMark/>
          </w:tcPr>
          <w:p w:rsidR="008E5D6A" w:rsidRPr="009375AD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37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134" w:type="dxa"/>
            <w:hideMark/>
          </w:tcPr>
          <w:p w:rsidR="008E5D6A" w:rsidRPr="009375AD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dxa"/>
            <w:hideMark/>
          </w:tcPr>
          <w:p w:rsidR="008E5D6A" w:rsidRPr="009375AD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9375A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36,0</w:t>
            </w:r>
          </w:p>
        </w:tc>
      </w:tr>
      <w:tr w:rsidR="008E5D6A" w:rsidRPr="00186B1C" w:rsidTr="00507AD1">
        <w:trPr>
          <w:trHeight w:val="281"/>
        </w:trPr>
        <w:tc>
          <w:tcPr>
            <w:tcW w:w="9603" w:type="dxa"/>
            <w:gridSpan w:val="7"/>
            <w:hideMark/>
          </w:tcPr>
          <w:p w:rsidR="008E5D6A" w:rsidRPr="00186B1C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ІІ. Забезпечення розвитку дитячо-юнацького спорту</w:t>
            </w:r>
          </w:p>
        </w:tc>
      </w:tr>
      <w:tr w:rsidR="008E5D6A" w:rsidRPr="00186B1C" w:rsidTr="00507AD1">
        <w:trPr>
          <w:trHeight w:val="281"/>
        </w:trPr>
        <w:tc>
          <w:tcPr>
            <w:tcW w:w="588" w:type="dxa"/>
            <w:gridSpan w:val="2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78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Залучення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учнів закладів загальної середньої освіти 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об’єднаної територіальної громади до занять у  Менській дитячо-юнацькій спортивній школі.</w:t>
            </w:r>
          </w:p>
        </w:tc>
        <w:tc>
          <w:tcPr>
            <w:tcW w:w="170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Відділ освіти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Менської міської ради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дирекція Менської ДЮСШ 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83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5D6A" w:rsidRPr="00186B1C" w:rsidTr="00507AD1">
        <w:trPr>
          <w:trHeight w:val="281"/>
        </w:trPr>
        <w:tc>
          <w:tcPr>
            <w:tcW w:w="5070" w:type="dxa"/>
            <w:gridSpan w:val="4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F63097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6309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hideMark/>
          </w:tcPr>
          <w:p w:rsidR="008E5D6A" w:rsidRPr="00F63097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6309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8E5D6A" w:rsidRPr="00186B1C" w:rsidTr="00507AD1">
        <w:trPr>
          <w:trHeight w:val="281"/>
        </w:trPr>
        <w:tc>
          <w:tcPr>
            <w:tcW w:w="9603" w:type="dxa"/>
            <w:gridSpan w:val="7"/>
            <w:hideMark/>
          </w:tcPr>
          <w:p w:rsidR="008E5D6A" w:rsidRPr="00186B1C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ІІІ. Забезпечення розвитку спорту вищих досягнень, олімпійського, не олімпійського та </w:t>
            </w:r>
            <w:proofErr w:type="spellStart"/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паралімпійського</w:t>
            </w:r>
            <w:proofErr w:type="spellEnd"/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руху</w:t>
            </w:r>
          </w:p>
        </w:tc>
      </w:tr>
      <w:tr w:rsidR="008E5D6A" w:rsidRPr="00186B1C" w:rsidTr="00507AD1">
        <w:trPr>
          <w:trHeight w:val="281"/>
        </w:trPr>
        <w:tc>
          <w:tcPr>
            <w:tcW w:w="588" w:type="dxa"/>
            <w:gridSpan w:val="2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78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Забезпечення підготовки та участі спортсменів об’єднаної територіальної громади різних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шкільного віку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 спортивних змаганнях всеукраїнського, міжнародного рівня з визнаних у державі видів спорту.</w:t>
            </w:r>
          </w:p>
        </w:tc>
        <w:tc>
          <w:tcPr>
            <w:tcW w:w="1701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Відділ освіти</w:t>
            </w: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Менської міської ради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дирекція закладів загальної середньої освіти, Менської ДЮСШ Менської міської ради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83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5D6A" w:rsidRPr="00186B1C" w:rsidTr="00507AD1">
        <w:trPr>
          <w:trHeight w:val="281"/>
        </w:trPr>
        <w:tc>
          <w:tcPr>
            <w:tcW w:w="5070" w:type="dxa"/>
            <w:gridSpan w:val="4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8E5D6A" w:rsidRPr="00186B1C" w:rsidTr="00507AD1">
        <w:trPr>
          <w:trHeight w:val="281"/>
        </w:trPr>
        <w:tc>
          <w:tcPr>
            <w:tcW w:w="9603" w:type="dxa"/>
            <w:gridSpan w:val="7"/>
            <w:vAlign w:val="center"/>
            <w:hideMark/>
          </w:tcPr>
          <w:p w:rsidR="008E5D6A" w:rsidRPr="004B1D95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Нормативно-правове та інформаційне забезпечення сфери фізичної культури і спорту</w:t>
            </w:r>
          </w:p>
        </w:tc>
      </w:tr>
      <w:tr w:rsidR="008E5D6A" w:rsidRPr="00186B1C" w:rsidTr="00507AD1">
        <w:trPr>
          <w:trHeight w:val="281"/>
        </w:trPr>
        <w:tc>
          <w:tcPr>
            <w:tcW w:w="529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B1D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40" w:type="dxa"/>
            <w:gridSpan w:val="2"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Спрям</w:t>
            </w:r>
            <w:r w:rsidRPr="004B1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ння</w:t>
            </w:r>
            <w:r w:rsidRPr="004B1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діяльн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ості</w:t>
            </w:r>
            <w:r w:rsidRPr="004B1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закладів освіти Менської об’єднаної територіальної громади </w:t>
            </w:r>
            <w:r w:rsidRPr="004B1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виконання Закону України «Про фізичну культуру і спорт».</w:t>
            </w:r>
          </w:p>
        </w:tc>
        <w:tc>
          <w:tcPr>
            <w:tcW w:w="1701" w:type="dxa"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Відділ освіти Менської міської ради, працівники закладів освіти Менської міської ради</w:t>
            </w:r>
          </w:p>
        </w:tc>
        <w:tc>
          <w:tcPr>
            <w:tcW w:w="1134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83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E5D6A" w:rsidRPr="00186B1C" w:rsidTr="00507AD1">
        <w:trPr>
          <w:trHeight w:val="281"/>
        </w:trPr>
        <w:tc>
          <w:tcPr>
            <w:tcW w:w="529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40" w:type="dxa"/>
            <w:gridSpan w:val="2"/>
          </w:tcPr>
          <w:p w:rsidR="008E5D6A" w:rsidRPr="004B1D95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виконання відомчих нормативно-правових актів сфери фізичної культури та спорту.</w:t>
            </w:r>
          </w:p>
        </w:tc>
        <w:tc>
          <w:tcPr>
            <w:tcW w:w="1701" w:type="dxa"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Відділ освіти Менської міської ради, працівники закладів освіти Менської міської ради</w:t>
            </w:r>
          </w:p>
        </w:tc>
        <w:tc>
          <w:tcPr>
            <w:tcW w:w="1134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83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E5D6A" w:rsidRPr="00186B1C" w:rsidTr="00507AD1">
        <w:trPr>
          <w:trHeight w:val="281"/>
        </w:trPr>
        <w:tc>
          <w:tcPr>
            <w:tcW w:w="529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840" w:type="dxa"/>
            <w:gridSpan w:val="2"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B1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висвітлення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мережі Інтернет, </w:t>
            </w:r>
            <w:r w:rsidRPr="004B1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засобах масової інформації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відомостей про проведення </w:t>
            </w:r>
            <w:r w:rsidRPr="004B1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спортивно-масових заходів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участю дітей шкільного віку в Менській об’єднаній територіальній громаді</w:t>
            </w:r>
            <w:r w:rsidRPr="004B1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також участь спортсменів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шкільного віку </w:t>
            </w:r>
            <w:r w:rsidRPr="004B1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обласних та Всеукраїнських змаганнях.</w:t>
            </w:r>
          </w:p>
        </w:tc>
        <w:tc>
          <w:tcPr>
            <w:tcW w:w="1701" w:type="dxa"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Відділ освіти Менської міської ради, дирекція закладів освіти Менської міської ради</w:t>
            </w:r>
          </w:p>
        </w:tc>
        <w:tc>
          <w:tcPr>
            <w:tcW w:w="1134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83" w:type="dxa"/>
            <w:hideMark/>
          </w:tcPr>
          <w:p w:rsidR="008E5D6A" w:rsidRPr="004B1D95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E5D6A" w:rsidRPr="00186B1C" w:rsidTr="00507AD1">
        <w:trPr>
          <w:trHeight w:val="281"/>
        </w:trPr>
        <w:tc>
          <w:tcPr>
            <w:tcW w:w="9603" w:type="dxa"/>
            <w:gridSpan w:val="7"/>
            <w:hideMark/>
          </w:tcPr>
          <w:p w:rsidR="008E5D6A" w:rsidRPr="00186B1C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V</w:t>
            </w:r>
            <w:r w:rsidRPr="002210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Поліпшення матеріально-технічної, фінансової сфери фізичної культури і спорту</w:t>
            </w:r>
          </w:p>
        </w:tc>
      </w:tr>
      <w:tr w:rsidR="008E5D6A" w:rsidRPr="00186B1C" w:rsidTr="00507AD1">
        <w:trPr>
          <w:trHeight w:val="281"/>
        </w:trPr>
        <w:tc>
          <w:tcPr>
            <w:tcW w:w="588" w:type="dxa"/>
            <w:gridSpan w:val="2"/>
            <w:hideMark/>
          </w:tcPr>
          <w:p w:rsidR="008E5D6A" w:rsidRPr="00BA26E1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781" w:type="dxa"/>
            <w:hideMark/>
          </w:tcPr>
          <w:p w:rsidR="008E5D6A" w:rsidRPr="00BA26E1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здійсн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ення</w:t>
            </w: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перевірки технічного стану спортивних споруд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закладів освіти</w:t>
            </w: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забезпеч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ення</w:t>
            </w: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їх </w:t>
            </w: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надійн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ості</w:t>
            </w: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безпечн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ої</w:t>
            </w: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експлуатаці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ї.</w:t>
            </w:r>
          </w:p>
        </w:tc>
        <w:tc>
          <w:tcPr>
            <w:tcW w:w="1701" w:type="dxa"/>
            <w:hideMark/>
          </w:tcPr>
          <w:p w:rsidR="008E5D6A" w:rsidRPr="00BA26E1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Відділ освіти Менської міської ради, дирекція закладів освіти Менської міської ради</w:t>
            </w:r>
          </w:p>
        </w:tc>
        <w:tc>
          <w:tcPr>
            <w:tcW w:w="1134" w:type="dxa"/>
            <w:hideMark/>
          </w:tcPr>
          <w:p w:rsidR="008E5D6A" w:rsidRPr="00BA26E1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BA26E1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83" w:type="dxa"/>
            <w:hideMark/>
          </w:tcPr>
          <w:p w:rsidR="008E5D6A" w:rsidRPr="00BA26E1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A26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5D6A" w:rsidRPr="00186B1C" w:rsidTr="00507AD1">
        <w:trPr>
          <w:trHeight w:val="281"/>
        </w:trPr>
        <w:tc>
          <w:tcPr>
            <w:tcW w:w="5070" w:type="dxa"/>
            <w:gridSpan w:val="4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134" w:type="dxa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616" w:type="dxa"/>
            <w:hideMark/>
          </w:tcPr>
          <w:p w:rsidR="008E5D6A" w:rsidRPr="00F52B78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2B7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hideMark/>
          </w:tcPr>
          <w:p w:rsidR="008E5D6A" w:rsidRPr="009375AD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2B7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8E5D6A" w:rsidRPr="00186B1C" w:rsidTr="00507AD1">
        <w:trPr>
          <w:trHeight w:val="281"/>
        </w:trPr>
        <w:tc>
          <w:tcPr>
            <w:tcW w:w="6204" w:type="dxa"/>
            <w:gridSpan w:val="5"/>
            <w:hideMark/>
          </w:tcPr>
          <w:p w:rsidR="008E5D6A" w:rsidRPr="00186B1C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8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616" w:type="dxa"/>
            <w:hideMark/>
          </w:tcPr>
          <w:p w:rsidR="008E5D6A" w:rsidRPr="00F52B78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2B7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Місцевий бюджет</w:t>
            </w:r>
          </w:p>
        </w:tc>
        <w:tc>
          <w:tcPr>
            <w:tcW w:w="1783" w:type="dxa"/>
            <w:hideMark/>
          </w:tcPr>
          <w:p w:rsidR="008E5D6A" w:rsidRPr="00F52B78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2B7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36,</w:t>
            </w:r>
            <w:r w:rsidRPr="00F52B7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</w:tbl>
    <w:p w:rsidR="00304A64" w:rsidRDefault="00304A64" w:rsidP="001E6807">
      <w:bookmarkStart w:id="1" w:name="_GoBack"/>
      <w:bookmarkEnd w:id="1"/>
    </w:p>
    <w:sectPr w:rsidR="00304A64" w:rsidSect="00304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D6A"/>
    <w:rsid w:val="001E6807"/>
    <w:rsid w:val="00304A64"/>
    <w:rsid w:val="00507AD1"/>
    <w:rsid w:val="008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CF05"/>
  <w15:docId w15:val="{A43A2FE5-325C-4C29-85E7-CFC4E79D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5D6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2171,baiaagaaboqcaaadpayaaawybgaaaaaaaaaaaaaaaaaaaaaaaaaaaaaaaaaaaaaaaaaaaaaaaaaaaaaaaaaaaaaaaaaaaaaaaaaaaaaaaaaaaaaaaaaaaaaaaaaaaaaaaaaaaaaaaaaaaaaaaaaaaaaaaaaaaaaaaaaaaaaaaaaaaaaaaaaaaaaaaaaaaaaaaaaaaaaaaaaaaaaaaaaaaaaaaaaaaaaaaaaaaaaa"/>
    <w:basedOn w:val="a"/>
    <w:rsid w:val="008E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8E5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8105</Words>
  <Characters>4621</Characters>
  <Application>Microsoft Office Word</Application>
  <DocSecurity>0</DocSecurity>
  <Lines>38</Lines>
  <Paragraphs>25</Paragraphs>
  <ScaleCrop>false</ScaleCrop>
  <Company>Microsoft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Iurii Stalnychenko</cp:lastModifiedBy>
  <cp:revision>3</cp:revision>
  <dcterms:created xsi:type="dcterms:W3CDTF">2018-12-07T07:38:00Z</dcterms:created>
  <dcterms:modified xsi:type="dcterms:W3CDTF">2018-12-19T16:04:00Z</dcterms:modified>
</cp:coreProperties>
</file>